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A9F" w:rsidRDefault="002D5A9F" w:rsidP="00876091">
      <w:pPr>
        <w:jc w:val="center"/>
        <w:rPr>
          <w:b/>
          <w:color w:val="FF0000"/>
        </w:rPr>
      </w:pPr>
      <w:bookmarkStart w:id="0" w:name="_GoBack"/>
      <w:bookmarkEnd w:id="0"/>
    </w:p>
    <w:p w:rsidR="002D5A9F" w:rsidRDefault="002D5A9F" w:rsidP="00876091">
      <w:pPr>
        <w:jc w:val="center"/>
        <w:rPr>
          <w:b/>
          <w:color w:val="FF0000"/>
        </w:rPr>
      </w:pPr>
    </w:p>
    <w:p w:rsidR="00876091" w:rsidRDefault="00876091" w:rsidP="00876091">
      <w:pPr>
        <w:jc w:val="center"/>
        <w:rPr>
          <w:b/>
          <w:color w:val="FF0000"/>
        </w:rPr>
      </w:pPr>
      <w:r>
        <w:rPr>
          <w:b/>
          <w:color w:val="FF0000"/>
        </w:rPr>
        <w:t>USD 237 Board of Education Regular Meeting</w:t>
      </w:r>
    </w:p>
    <w:p w:rsidR="00876091" w:rsidRDefault="00876091" w:rsidP="00876091">
      <w:pPr>
        <w:jc w:val="center"/>
        <w:rPr>
          <w:b/>
          <w:color w:val="FF0000"/>
        </w:rPr>
      </w:pPr>
      <w:r>
        <w:rPr>
          <w:b/>
          <w:color w:val="FF0000"/>
        </w:rPr>
        <w:t>Board Minutes for Monday August 8, 2022</w:t>
      </w:r>
    </w:p>
    <w:p w:rsidR="00876091" w:rsidRDefault="00876091" w:rsidP="00876091">
      <w:pPr>
        <w:jc w:val="center"/>
        <w:rPr>
          <w:b/>
          <w:color w:val="FF0000"/>
        </w:rPr>
      </w:pPr>
      <w:r>
        <w:rPr>
          <w:b/>
          <w:color w:val="FF0000"/>
        </w:rPr>
        <w:t>216 S. Jefferson, Smith Center, KS 66967</w:t>
      </w:r>
    </w:p>
    <w:p w:rsidR="00876091" w:rsidRDefault="00876091" w:rsidP="00876091">
      <w:pPr>
        <w:jc w:val="center"/>
        <w:rPr>
          <w:b/>
          <w:color w:val="FF0000"/>
        </w:rPr>
      </w:pPr>
      <w:r>
        <w:rPr>
          <w:b/>
          <w:color w:val="FF0000"/>
        </w:rPr>
        <w:t>Smith Center Board of Education Meeting Room</w:t>
      </w:r>
    </w:p>
    <w:p w:rsidR="00876091" w:rsidRDefault="00876091" w:rsidP="00876091">
      <w:pPr>
        <w:jc w:val="center"/>
        <w:rPr>
          <w:b/>
          <w:color w:val="FF0000"/>
        </w:rPr>
      </w:pPr>
    </w:p>
    <w:p w:rsidR="00876091" w:rsidRDefault="00876091" w:rsidP="00876091">
      <w:pPr>
        <w:rPr>
          <w:b/>
          <w:color w:val="00B050"/>
        </w:rPr>
      </w:pPr>
      <w:r>
        <w:rPr>
          <w:b/>
          <w:color w:val="00B050"/>
        </w:rPr>
        <w:t>ITEM 1. CALL TO ORDER</w:t>
      </w:r>
    </w:p>
    <w:p w:rsidR="0070082E" w:rsidRDefault="0070082E" w:rsidP="00876091">
      <w:r>
        <w:t>President Theron Haresnape called the meeting to order.</w:t>
      </w:r>
      <w:r w:rsidR="00236ADE">
        <w:t xml:space="preserve">                                                        </w:t>
      </w:r>
      <w:r w:rsidR="00236ADE" w:rsidRPr="00236ADE">
        <w:rPr>
          <w:b/>
          <w:color w:val="FF0000"/>
        </w:rPr>
        <w:t>7:03 PM</w:t>
      </w:r>
      <w:r w:rsidR="00236ADE" w:rsidRPr="00236ADE">
        <w:rPr>
          <w:color w:val="FF0000"/>
        </w:rPr>
        <w:t xml:space="preserve">    </w:t>
      </w:r>
    </w:p>
    <w:p w:rsidR="0070082E" w:rsidRDefault="0070082E" w:rsidP="00876091">
      <w:r>
        <w:t xml:space="preserve">Present for the call to order Theron Haresnape, Bob Dietz, Marty Hanson, Sara Pruden, Libby McDonald and Jessica Weltmer. Also present were Superintendent Dustin McEwen, Board Clerk Roberta Reinking, SCE Principal Michelle Stamm and SCH Principal Greg Koelsch. </w:t>
      </w:r>
      <w:r w:rsidR="00236ADE">
        <w:t xml:space="preserve">Steve Overmiller was not present for the meeting. </w:t>
      </w:r>
    </w:p>
    <w:p w:rsidR="0070082E" w:rsidRPr="0070082E" w:rsidRDefault="0070082E" w:rsidP="00876091">
      <w:r>
        <w:t xml:space="preserve">Visitors Samantha </w:t>
      </w:r>
      <w:r w:rsidR="00236ADE">
        <w:t>&amp; Stephen Russell and Addison Green Russell</w:t>
      </w:r>
    </w:p>
    <w:p w:rsidR="00876091" w:rsidRDefault="00876091" w:rsidP="00876091">
      <w:pPr>
        <w:rPr>
          <w:b/>
          <w:color w:val="00B050"/>
        </w:rPr>
      </w:pPr>
      <w:r>
        <w:rPr>
          <w:b/>
          <w:color w:val="00B050"/>
        </w:rPr>
        <w:t>ITEM 2. APPROVAL OF AGENDA – ADD/DELETE</w:t>
      </w:r>
    </w:p>
    <w:p w:rsidR="00236ADE" w:rsidRDefault="00236ADE" w:rsidP="00876091">
      <w:r>
        <w:t>Theron wants to add an Executive Session – Student Matter 16b.</w:t>
      </w:r>
    </w:p>
    <w:p w:rsidR="00236ADE" w:rsidRPr="00236ADE" w:rsidRDefault="00236ADE" w:rsidP="00876091">
      <w:r>
        <w:t xml:space="preserve">Bob Dietz made a motion to approve the agenda with the addition of 16b – Executive Session – Student Matters, Sara Pruden seconded the motion. The motion was approved by a 6-0 vote.       </w:t>
      </w:r>
      <w:r w:rsidRPr="00236ADE">
        <w:rPr>
          <w:b/>
          <w:color w:val="FF0000"/>
        </w:rPr>
        <w:t>7:05 PM</w:t>
      </w:r>
    </w:p>
    <w:p w:rsidR="00876091" w:rsidRDefault="00876091" w:rsidP="00876091">
      <w:pPr>
        <w:rPr>
          <w:b/>
          <w:color w:val="00B050"/>
        </w:rPr>
      </w:pPr>
      <w:r>
        <w:rPr>
          <w:b/>
          <w:color w:val="00B050"/>
        </w:rPr>
        <w:t>ITEM 3. APPROVAL OF CONSENSUS ITEMS</w:t>
      </w:r>
    </w:p>
    <w:p w:rsidR="0025626F" w:rsidRDefault="0025626F" w:rsidP="0025626F">
      <w:pPr>
        <w:pStyle w:val="ListParagraph"/>
        <w:numPr>
          <w:ilvl w:val="0"/>
          <w:numId w:val="1"/>
        </w:numPr>
      </w:pPr>
      <w:r>
        <w:t>July  11, 2022 Regular Board Meeting Minutes</w:t>
      </w:r>
    </w:p>
    <w:p w:rsidR="0025626F" w:rsidRDefault="0025626F" w:rsidP="0025626F">
      <w:pPr>
        <w:pStyle w:val="ListParagraph"/>
        <w:numPr>
          <w:ilvl w:val="0"/>
          <w:numId w:val="1"/>
        </w:numPr>
      </w:pPr>
      <w:r>
        <w:t>August 1, 2022 Negotiations Meeting Minutes</w:t>
      </w:r>
    </w:p>
    <w:p w:rsidR="0025626F" w:rsidRDefault="0025626F" w:rsidP="0025626F">
      <w:pPr>
        <w:pStyle w:val="ListParagraph"/>
        <w:numPr>
          <w:ilvl w:val="0"/>
          <w:numId w:val="1"/>
        </w:numPr>
      </w:pPr>
      <w:r>
        <w:t>August 8, 2022 Statements</w:t>
      </w:r>
    </w:p>
    <w:p w:rsidR="0025626F" w:rsidRDefault="0025626F" w:rsidP="0025626F">
      <w:pPr>
        <w:pStyle w:val="ListParagraph"/>
        <w:numPr>
          <w:ilvl w:val="0"/>
          <w:numId w:val="1"/>
        </w:numPr>
      </w:pPr>
      <w:r>
        <w:t>Petty Cash Report</w:t>
      </w:r>
    </w:p>
    <w:p w:rsidR="0025626F" w:rsidRDefault="0025626F" w:rsidP="0025626F">
      <w:pPr>
        <w:pStyle w:val="ListParagraph"/>
        <w:numPr>
          <w:ilvl w:val="0"/>
          <w:numId w:val="1"/>
        </w:numPr>
      </w:pPr>
      <w:r>
        <w:t>Review Activity Fund Accounts</w:t>
      </w:r>
    </w:p>
    <w:p w:rsidR="0025626F" w:rsidRDefault="0025626F" w:rsidP="0025626F">
      <w:pPr>
        <w:pStyle w:val="ListParagraph"/>
        <w:numPr>
          <w:ilvl w:val="0"/>
          <w:numId w:val="1"/>
        </w:numPr>
      </w:pPr>
      <w:r>
        <w:t>Approval of Donations from Janet Seems Memorial – Channel 165</w:t>
      </w:r>
    </w:p>
    <w:p w:rsidR="0025626F" w:rsidRDefault="0025626F" w:rsidP="0025626F">
      <w:pPr>
        <w:pStyle w:val="ListParagraph"/>
        <w:numPr>
          <w:ilvl w:val="0"/>
          <w:numId w:val="1"/>
        </w:numPr>
      </w:pPr>
      <w:r>
        <w:t>Approval of Donation Presbytery of Northern Kansas</w:t>
      </w:r>
    </w:p>
    <w:p w:rsidR="0025626F" w:rsidRDefault="0025626F" w:rsidP="0025626F">
      <w:pPr>
        <w:pStyle w:val="ListParagraph"/>
        <w:numPr>
          <w:ilvl w:val="0"/>
          <w:numId w:val="1"/>
        </w:numPr>
      </w:pPr>
      <w:r>
        <w:t>Approval of Connie Sink Trust – Janet Seems Memorial</w:t>
      </w:r>
    </w:p>
    <w:p w:rsidR="0025626F" w:rsidRDefault="0025626F" w:rsidP="0025626F">
      <w:pPr>
        <w:pStyle w:val="ListParagraph"/>
        <w:numPr>
          <w:ilvl w:val="0"/>
          <w:numId w:val="1"/>
        </w:numPr>
      </w:pPr>
      <w:r>
        <w:t>Approval of Arthur and Linda Befort – Janet Seems Memorial</w:t>
      </w:r>
    </w:p>
    <w:p w:rsidR="0025626F" w:rsidRDefault="0025626F" w:rsidP="0025626F">
      <w:pPr>
        <w:pStyle w:val="ListParagraph"/>
        <w:numPr>
          <w:ilvl w:val="0"/>
          <w:numId w:val="1"/>
        </w:numPr>
      </w:pPr>
      <w:r>
        <w:t>Approval of Resignation of Co-Jr Class Sponsor</w:t>
      </w:r>
    </w:p>
    <w:p w:rsidR="00236ADE" w:rsidRDefault="00236ADE" w:rsidP="00876091">
      <w:r>
        <w:t xml:space="preserve">Jessica Weltmer made a motion to table b. until they meet with the Teacher Negotiations team again and approve the rest of the Consensus items, Bob Dietz seconded the motion. The motion was approved by a 6-0 vote.                                                                                                                                      </w:t>
      </w:r>
      <w:r w:rsidRPr="00236ADE">
        <w:rPr>
          <w:b/>
          <w:color w:val="FF0000"/>
        </w:rPr>
        <w:t>7:07 PM</w:t>
      </w:r>
    </w:p>
    <w:p w:rsidR="003205E3" w:rsidRDefault="003205E3" w:rsidP="00876091">
      <w:pPr>
        <w:rPr>
          <w:b/>
          <w:color w:val="00B050"/>
        </w:rPr>
      </w:pPr>
    </w:p>
    <w:p w:rsidR="003205E3" w:rsidRDefault="003205E3" w:rsidP="00876091">
      <w:pPr>
        <w:rPr>
          <w:b/>
          <w:color w:val="00B050"/>
        </w:rPr>
      </w:pPr>
    </w:p>
    <w:p w:rsidR="003205E3" w:rsidRDefault="003205E3" w:rsidP="00876091">
      <w:pPr>
        <w:rPr>
          <w:b/>
          <w:color w:val="00B050"/>
        </w:rPr>
      </w:pPr>
    </w:p>
    <w:p w:rsidR="003205E3" w:rsidRDefault="003205E3" w:rsidP="00876091">
      <w:pPr>
        <w:rPr>
          <w:b/>
          <w:color w:val="00B050"/>
        </w:rPr>
      </w:pPr>
    </w:p>
    <w:p w:rsidR="00876091" w:rsidRDefault="00876091" w:rsidP="00876091">
      <w:pPr>
        <w:rPr>
          <w:b/>
          <w:color w:val="00B050"/>
        </w:rPr>
      </w:pPr>
      <w:r>
        <w:rPr>
          <w:b/>
          <w:color w:val="00B050"/>
        </w:rPr>
        <w:t xml:space="preserve">ITEM 4. APPROVAL OF SUPPLEMENTAL CONTRACT FOR </w:t>
      </w:r>
      <w:r w:rsidR="0025626F">
        <w:rPr>
          <w:b/>
          <w:color w:val="00B050"/>
        </w:rPr>
        <w:t>SPORTS COMPLEX</w:t>
      </w:r>
    </w:p>
    <w:p w:rsidR="00236ADE" w:rsidRPr="00236ADE" w:rsidRDefault="00592B7C" w:rsidP="00876091">
      <w:r>
        <w:t xml:space="preserve">Bob Dietz made a motion to approve David Edell as part-time employee for sports complex, </w:t>
      </w:r>
      <w:r w:rsidR="000A4466">
        <w:t>Jess</w:t>
      </w:r>
      <w:r>
        <w:t>ica</w:t>
      </w:r>
      <w:r w:rsidR="000A4466">
        <w:t xml:space="preserve"> </w:t>
      </w:r>
      <w:r w:rsidR="00236ADE">
        <w:t xml:space="preserve">Weltmer seconded the motion. The motion was approved by a 6-0 vote.                </w:t>
      </w:r>
      <w:r w:rsidR="002738DB">
        <w:t xml:space="preserve">      </w:t>
      </w:r>
      <w:r w:rsidR="00236ADE">
        <w:t xml:space="preserve">       </w:t>
      </w:r>
      <w:r w:rsidR="00236ADE" w:rsidRPr="00236ADE">
        <w:rPr>
          <w:b/>
          <w:color w:val="FF0000"/>
        </w:rPr>
        <w:t>7:10 PM</w:t>
      </w:r>
    </w:p>
    <w:p w:rsidR="00876091" w:rsidRDefault="00876091" w:rsidP="00876091">
      <w:pPr>
        <w:rPr>
          <w:b/>
          <w:color w:val="00B050"/>
        </w:rPr>
      </w:pPr>
      <w:r>
        <w:rPr>
          <w:b/>
          <w:color w:val="00B050"/>
        </w:rPr>
        <w:t xml:space="preserve">ITEM 5. APPROVAL OF SUPPLEMENTAL </w:t>
      </w:r>
      <w:r w:rsidR="0025626F">
        <w:rPr>
          <w:b/>
          <w:color w:val="00B050"/>
        </w:rPr>
        <w:t>CONTRACT FOR HIGH SCHOOL CHEER COACH</w:t>
      </w:r>
    </w:p>
    <w:p w:rsidR="00236ADE" w:rsidRPr="00236ADE" w:rsidRDefault="00236ADE" w:rsidP="00876091">
      <w:r>
        <w:t xml:space="preserve">Jessica Weltmer made a motion to approve Lauryn Tegethoff as High School Cheer Coach, </w:t>
      </w:r>
      <w:r w:rsidR="00C41B31">
        <w:t xml:space="preserve">Marty Hanson seconded the motion. The motion was approved by a 6-0 vote.                                              </w:t>
      </w:r>
      <w:r w:rsidR="00C41B31" w:rsidRPr="00C41B31">
        <w:rPr>
          <w:b/>
          <w:color w:val="FF0000"/>
        </w:rPr>
        <w:t>7:11 PM</w:t>
      </w:r>
    </w:p>
    <w:p w:rsidR="00876091" w:rsidRDefault="00876091" w:rsidP="00876091">
      <w:pPr>
        <w:rPr>
          <w:b/>
          <w:color w:val="00B050"/>
        </w:rPr>
      </w:pPr>
      <w:r>
        <w:rPr>
          <w:b/>
          <w:color w:val="00B050"/>
        </w:rPr>
        <w:t>ITEM 6. APPROVAL OF CONTRACT</w:t>
      </w:r>
      <w:r w:rsidR="0025626F">
        <w:rPr>
          <w:b/>
          <w:color w:val="00B050"/>
        </w:rPr>
        <w:t xml:space="preserve"> FOR FOOD SERVICE EMPLOYEE</w:t>
      </w:r>
    </w:p>
    <w:p w:rsidR="00C41B31" w:rsidRPr="00C41B31" w:rsidRDefault="00C41B31" w:rsidP="00876091">
      <w:r>
        <w:t>Sara Pruden made a motion to approve contract for Kath</w:t>
      </w:r>
      <w:r w:rsidR="00786B95">
        <w:t>i</w:t>
      </w:r>
      <w:r>
        <w:t xml:space="preserve"> Eusti</w:t>
      </w:r>
      <w:r w:rsidR="00786B95">
        <w:t>ce</w:t>
      </w:r>
      <w:r>
        <w:t xml:space="preserve"> for food service, Bob Dietz seconded the motion. The motion was approved by a 6-0 vote.                                                                 </w:t>
      </w:r>
      <w:r w:rsidRPr="00C41B31">
        <w:rPr>
          <w:b/>
          <w:color w:val="FF0000"/>
        </w:rPr>
        <w:t>7:12 PM</w:t>
      </w:r>
    </w:p>
    <w:p w:rsidR="0025626F" w:rsidRDefault="0025626F" w:rsidP="00876091">
      <w:pPr>
        <w:rPr>
          <w:b/>
          <w:color w:val="00B050"/>
        </w:rPr>
      </w:pPr>
      <w:r>
        <w:rPr>
          <w:b/>
          <w:color w:val="00B050"/>
        </w:rPr>
        <w:t>ITEM 7. APPROVAL OF CONTRACT FOR LIBRARY AID</w:t>
      </w:r>
    </w:p>
    <w:p w:rsidR="00C41B31" w:rsidRPr="00C41B31" w:rsidRDefault="00C41B31" w:rsidP="00876091">
      <w:r>
        <w:t xml:space="preserve">Jessica Weltmer made a motion to approve Sherrill Sasse as Library Aid, Sara Pruden seconded the motion. The motion was approved by a 6-0 vote.                                                                        </w:t>
      </w:r>
      <w:r w:rsidRPr="00C41B31">
        <w:rPr>
          <w:b/>
          <w:color w:val="FF0000"/>
        </w:rPr>
        <w:t>7:13 PM</w:t>
      </w:r>
    </w:p>
    <w:p w:rsidR="00B1072B" w:rsidRDefault="00B1072B" w:rsidP="00876091">
      <w:pPr>
        <w:rPr>
          <w:b/>
          <w:color w:val="00B050"/>
        </w:rPr>
      </w:pPr>
      <w:r>
        <w:rPr>
          <w:b/>
          <w:color w:val="00B050"/>
        </w:rPr>
        <w:t xml:space="preserve">ITEM 8. APPROVE </w:t>
      </w:r>
      <w:r w:rsidR="00FF0712">
        <w:rPr>
          <w:b/>
          <w:color w:val="00B050"/>
        </w:rPr>
        <w:t>OF USE OF TRANSPORTATION FOR RACE TO THE CENTER ON SEPTEMBER 10, 2022</w:t>
      </w:r>
    </w:p>
    <w:p w:rsidR="00C41B31" w:rsidRDefault="00C41B31" w:rsidP="00876091">
      <w:r>
        <w:t xml:space="preserve">They are requesting two (2) buses to transport runners from the Geographical Center back to the cemetery, they would like to have one in route and one waiting at the finish line. The board discussed the cost of fuel and this not being a school event, they feel like they should charge the special use charge of $2.00 per mile and the current activity rate for the drivers of $14.60 per hour. </w:t>
      </w:r>
    </w:p>
    <w:p w:rsidR="00F477EA" w:rsidRPr="00C41B31" w:rsidRDefault="00F477EA" w:rsidP="00876091">
      <w:r>
        <w:t xml:space="preserve">Libby McDonald made a motion to approve the use of the buses for Race to the Center they would be responsible for the $2.00 per mile fee and the current rate for bus drivers $14.60 per hour, Sara Pruden seconded the motion. The motion was approved by a 6-0 vote.                  </w:t>
      </w:r>
      <w:r w:rsidR="002738DB">
        <w:t xml:space="preserve">               </w:t>
      </w:r>
      <w:r>
        <w:t xml:space="preserve"> </w:t>
      </w:r>
      <w:r w:rsidR="002738DB">
        <w:t xml:space="preserve"> </w:t>
      </w:r>
      <w:r>
        <w:t xml:space="preserve">           </w:t>
      </w:r>
      <w:r w:rsidRPr="00F477EA">
        <w:rPr>
          <w:b/>
          <w:color w:val="FF0000"/>
        </w:rPr>
        <w:t>7:37 PM</w:t>
      </w:r>
    </w:p>
    <w:p w:rsidR="00876091" w:rsidRDefault="00876091" w:rsidP="00876091">
      <w:pPr>
        <w:rPr>
          <w:b/>
          <w:color w:val="00B050"/>
        </w:rPr>
      </w:pPr>
      <w:r>
        <w:rPr>
          <w:b/>
          <w:color w:val="00B050"/>
        </w:rPr>
        <w:t xml:space="preserve">ITEM </w:t>
      </w:r>
      <w:r w:rsidR="00FF0712">
        <w:rPr>
          <w:b/>
          <w:color w:val="00B050"/>
        </w:rPr>
        <w:t>9</w:t>
      </w:r>
      <w:r>
        <w:rPr>
          <w:b/>
          <w:color w:val="00B050"/>
        </w:rPr>
        <w:t>. APPROVAL</w:t>
      </w:r>
      <w:r w:rsidR="0025626F">
        <w:rPr>
          <w:b/>
          <w:color w:val="00B050"/>
        </w:rPr>
        <w:t xml:space="preserve"> TO ALLOW SCHOOL NURSE TO </w:t>
      </w:r>
      <w:r w:rsidR="002D5A9F">
        <w:rPr>
          <w:b/>
          <w:color w:val="00B050"/>
        </w:rPr>
        <w:t>G</w:t>
      </w:r>
      <w:r w:rsidR="0025626F">
        <w:rPr>
          <w:b/>
          <w:color w:val="00B050"/>
        </w:rPr>
        <w:t>IVE FLU VACCINE TO SCHOOL EMPLOYEES</w:t>
      </w:r>
    </w:p>
    <w:p w:rsidR="00C41B31" w:rsidRDefault="00C41B31" w:rsidP="00876091">
      <w:r>
        <w:t xml:space="preserve">Nurse Hayley Moll had found a note that </w:t>
      </w:r>
      <w:r w:rsidR="002738DB">
        <w:t xml:space="preserve">nurse Alana had left stating the </w:t>
      </w:r>
      <w:r>
        <w:t xml:space="preserve">school wasn’t allowed to give flu shots to </w:t>
      </w:r>
      <w:r w:rsidR="002D5A9F">
        <w:t>employee’s</w:t>
      </w:r>
      <w:r>
        <w:t>, she would feel better if she had board approval to allow flu shots to be given by her or the County Health Department</w:t>
      </w:r>
      <w:r w:rsidR="002738DB">
        <w:t>, as in the past, at</w:t>
      </w:r>
      <w:r>
        <w:t xml:space="preserve"> the school. </w:t>
      </w:r>
    </w:p>
    <w:p w:rsidR="00F477EA" w:rsidRPr="00C41B31" w:rsidRDefault="00F477EA" w:rsidP="00876091">
      <w:r>
        <w:t xml:space="preserve">Bob Dietz made a motion to approve nurse Hayley or Smith County Health to give flu shots to school employees at the school, Jessica Weltmer seconded the motion. The motion was approved by a 6-0 vote.                                                                                                                                                      </w:t>
      </w:r>
      <w:r w:rsidRPr="00F477EA">
        <w:rPr>
          <w:b/>
          <w:color w:val="FF0000"/>
        </w:rPr>
        <w:t>7:40 PM</w:t>
      </w:r>
    </w:p>
    <w:p w:rsidR="00876091" w:rsidRDefault="00876091" w:rsidP="00876091">
      <w:pPr>
        <w:rPr>
          <w:b/>
          <w:color w:val="00B050"/>
        </w:rPr>
      </w:pPr>
      <w:r>
        <w:rPr>
          <w:b/>
          <w:color w:val="00B050"/>
        </w:rPr>
        <w:t xml:space="preserve">ITEM </w:t>
      </w:r>
      <w:r w:rsidR="00FF0712">
        <w:rPr>
          <w:b/>
          <w:color w:val="00B050"/>
        </w:rPr>
        <w:t>10</w:t>
      </w:r>
      <w:r>
        <w:rPr>
          <w:b/>
          <w:color w:val="00B050"/>
        </w:rPr>
        <w:t xml:space="preserve">. </w:t>
      </w:r>
      <w:r w:rsidR="0025626F">
        <w:rPr>
          <w:b/>
          <w:color w:val="00B050"/>
        </w:rPr>
        <w:t>APPROVAL FOR LEGALSHIELD TO PRESENT AT TEACHER INSERVICE</w:t>
      </w:r>
    </w:p>
    <w:p w:rsidR="00F477EA" w:rsidRDefault="00F477EA" w:rsidP="00876091">
      <w:r>
        <w:t>Jason Jackson</w:t>
      </w:r>
      <w:r w:rsidR="002738DB">
        <w:t xml:space="preserve"> with LegalShield</w:t>
      </w:r>
      <w:r>
        <w:t xml:space="preserve"> was in the office to visit with Mr. McEwen about the </w:t>
      </w:r>
      <w:r w:rsidR="002738DB">
        <w:t>opportunity to offer LegalShield to the employees.</w:t>
      </w:r>
      <w:r>
        <w:t xml:space="preserve"> </w:t>
      </w:r>
      <w:r w:rsidR="002738DB">
        <w:t>H</w:t>
      </w:r>
      <w:r>
        <w:t xml:space="preserve">e would like to present at the teacher </w:t>
      </w:r>
      <w:r w:rsidR="002D5A9F">
        <w:t>in-service</w:t>
      </w:r>
      <w:r>
        <w:t xml:space="preserve">, there is a </w:t>
      </w:r>
      <w:r w:rsidR="002738DB">
        <w:t xml:space="preserve">minimum </w:t>
      </w:r>
      <w:r>
        <w:t xml:space="preserve">number of employees that will </w:t>
      </w:r>
      <w:r w:rsidR="002738DB">
        <w:t xml:space="preserve">be required </w:t>
      </w:r>
      <w:r>
        <w:t xml:space="preserve">to sign up </w:t>
      </w:r>
      <w:r w:rsidR="002738DB">
        <w:t>in order</w:t>
      </w:r>
      <w:r>
        <w:t xml:space="preserve"> to create a group. Mr. McEwen asked the board </w:t>
      </w:r>
      <w:r w:rsidR="002738DB">
        <w:t>to allow</w:t>
      </w:r>
      <w:r>
        <w:t xml:space="preserve"> Jason</w:t>
      </w:r>
      <w:r w:rsidR="002738DB">
        <w:t xml:space="preserve"> to</w:t>
      </w:r>
      <w:r>
        <w:t xml:space="preserve"> present</w:t>
      </w:r>
      <w:r w:rsidR="002738DB">
        <w:t xml:space="preserve"> </w:t>
      </w:r>
      <w:r>
        <w:t xml:space="preserve">the information to the employees. </w:t>
      </w:r>
    </w:p>
    <w:p w:rsidR="003205E3" w:rsidRDefault="003205E3" w:rsidP="00876091"/>
    <w:p w:rsidR="003205E3" w:rsidRDefault="003205E3" w:rsidP="00876091"/>
    <w:p w:rsidR="00F477EA" w:rsidRPr="00F477EA" w:rsidRDefault="00F477EA" w:rsidP="00876091">
      <w:r>
        <w:t xml:space="preserve">Bob Dietz made a motion to approve the presentation at </w:t>
      </w:r>
      <w:r w:rsidR="002D5A9F">
        <w:t>in-service</w:t>
      </w:r>
      <w:r>
        <w:t xml:space="preserve">, Jessica Weltmer seconded the motion. The motion was approved by a 6-0 vote.                                                                        </w:t>
      </w:r>
      <w:r w:rsidRPr="00F477EA">
        <w:rPr>
          <w:b/>
          <w:color w:val="FF0000"/>
        </w:rPr>
        <w:t>7:45 PM</w:t>
      </w:r>
    </w:p>
    <w:p w:rsidR="00876091" w:rsidRDefault="00876091" w:rsidP="00876091">
      <w:pPr>
        <w:rPr>
          <w:b/>
          <w:color w:val="00B050"/>
        </w:rPr>
      </w:pPr>
      <w:r>
        <w:rPr>
          <w:b/>
          <w:color w:val="00B050"/>
        </w:rPr>
        <w:t xml:space="preserve">ITEM </w:t>
      </w:r>
      <w:r w:rsidR="0025626F">
        <w:rPr>
          <w:b/>
          <w:color w:val="00B050"/>
        </w:rPr>
        <w:t>1</w:t>
      </w:r>
      <w:r w:rsidR="00FF0712">
        <w:rPr>
          <w:b/>
          <w:color w:val="00B050"/>
        </w:rPr>
        <w:t>1</w:t>
      </w:r>
      <w:r>
        <w:rPr>
          <w:b/>
          <w:color w:val="00B050"/>
        </w:rPr>
        <w:t>.</w:t>
      </w:r>
      <w:r w:rsidR="0025626F">
        <w:rPr>
          <w:b/>
          <w:color w:val="00B050"/>
        </w:rPr>
        <w:t xml:space="preserve"> STATE ASSESSMENT REVIEW</w:t>
      </w:r>
    </w:p>
    <w:p w:rsidR="00501A4A" w:rsidRPr="00501A4A" w:rsidRDefault="00AE4014" w:rsidP="00876091">
      <w:r>
        <w:rPr>
          <w:color w:val="353838"/>
        </w:rPr>
        <w:t xml:space="preserve">The </w:t>
      </w:r>
      <w:r w:rsidR="00501A4A">
        <w:rPr>
          <w:color w:val="353838"/>
        </w:rPr>
        <w:t xml:space="preserve">Superintendent </w:t>
      </w:r>
      <w:r>
        <w:rPr>
          <w:color w:val="353838"/>
        </w:rPr>
        <w:t>presented</w:t>
      </w:r>
      <w:r w:rsidR="00EA39E6">
        <w:rPr>
          <w:color w:val="353838"/>
        </w:rPr>
        <w:t xml:space="preserve"> state assessment </w:t>
      </w:r>
      <w:r>
        <w:rPr>
          <w:color w:val="353838"/>
        </w:rPr>
        <w:t>information to the Board.</w:t>
      </w:r>
      <w:r w:rsidR="00501A4A">
        <w:rPr>
          <w:color w:val="353838"/>
        </w:rPr>
        <w:t xml:space="preserve"> Discussion followed regarding the </w:t>
      </w:r>
      <w:r>
        <w:rPr>
          <w:color w:val="353838"/>
        </w:rPr>
        <w:t xml:space="preserve">assessment scores and how the district is working to improve state assessment scores. </w:t>
      </w:r>
      <w:r w:rsidR="00EA39E6">
        <w:rPr>
          <w:color w:val="353838"/>
        </w:rPr>
        <w:t xml:space="preserve"> The Board of Education discussed budget actions to help remove barriers.</w:t>
      </w:r>
    </w:p>
    <w:p w:rsidR="00876091" w:rsidRDefault="00876091" w:rsidP="00876091">
      <w:pPr>
        <w:rPr>
          <w:b/>
          <w:color w:val="00B050"/>
        </w:rPr>
      </w:pPr>
      <w:r>
        <w:rPr>
          <w:b/>
          <w:color w:val="00B050"/>
        </w:rPr>
        <w:t>ITEM 1</w:t>
      </w:r>
      <w:r w:rsidR="00FF0712">
        <w:rPr>
          <w:b/>
          <w:color w:val="00B050"/>
        </w:rPr>
        <w:t>2</w:t>
      </w:r>
      <w:r w:rsidR="0025626F">
        <w:rPr>
          <w:b/>
          <w:color w:val="00B050"/>
        </w:rPr>
        <w:t>. NEEDS ASSESSMENT REVIEW</w:t>
      </w:r>
    </w:p>
    <w:p w:rsidR="00EA39E6" w:rsidRPr="00501A4A" w:rsidRDefault="00AE4014" w:rsidP="00EA39E6">
      <w:r>
        <w:rPr>
          <w:color w:val="353838"/>
        </w:rPr>
        <w:t xml:space="preserve">The </w:t>
      </w:r>
      <w:r w:rsidR="00EA39E6">
        <w:rPr>
          <w:color w:val="353838"/>
        </w:rPr>
        <w:t xml:space="preserve">Superintendent </w:t>
      </w:r>
      <w:r>
        <w:rPr>
          <w:color w:val="353838"/>
        </w:rPr>
        <w:t xml:space="preserve">presented the building needs assessment information to the Board. </w:t>
      </w:r>
      <w:r w:rsidR="00EA39E6">
        <w:rPr>
          <w:color w:val="353838"/>
        </w:rPr>
        <w:t xml:space="preserve">Discussion followed regarding the </w:t>
      </w:r>
      <w:r>
        <w:rPr>
          <w:color w:val="353838"/>
        </w:rPr>
        <w:t xml:space="preserve">educational needs of each attendance center. </w:t>
      </w:r>
      <w:r w:rsidR="00EA39E6">
        <w:rPr>
          <w:color w:val="353838"/>
        </w:rPr>
        <w:t xml:space="preserve">The Board of Education discussed budget actions to help </w:t>
      </w:r>
      <w:r w:rsidR="00565C64">
        <w:rPr>
          <w:color w:val="353838"/>
        </w:rPr>
        <w:t>meet ne</w:t>
      </w:r>
      <w:r w:rsidR="00336AAE">
        <w:rPr>
          <w:color w:val="353838"/>
        </w:rPr>
        <w:t>e</w:t>
      </w:r>
      <w:r w:rsidR="00565C64">
        <w:rPr>
          <w:color w:val="353838"/>
        </w:rPr>
        <w:t>d</w:t>
      </w:r>
      <w:r w:rsidR="00EA39E6">
        <w:rPr>
          <w:color w:val="353838"/>
        </w:rPr>
        <w:t>s.</w:t>
      </w:r>
    </w:p>
    <w:p w:rsidR="00876091" w:rsidRDefault="00876091" w:rsidP="00876091">
      <w:pPr>
        <w:rPr>
          <w:b/>
          <w:color w:val="00B050"/>
        </w:rPr>
      </w:pPr>
      <w:r>
        <w:rPr>
          <w:b/>
          <w:color w:val="00B050"/>
        </w:rPr>
        <w:t>ITEM 1</w:t>
      </w:r>
      <w:r w:rsidR="00FF0712">
        <w:rPr>
          <w:b/>
          <w:color w:val="00B050"/>
        </w:rPr>
        <w:t>3</w:t>
      </w:r>
      <w:r>
        <w:rPr>
          <w:b/>
          <w:color w:val="00B050"/>
        </w:rPr>
        <w:t>.</w:t>
      </w:r>
      <w:r w:rsidR="00FF0712">
        <w:rPr>
          <w:b/>
          <w:color w:val="00B050"/>
        </w:rPr>
        <w:t xml:space="preserve"> PUBLIC FORUM</w:t>
      </w:r>
      <w:r w:rsidR="00B36FCF">
        <w:rPr>
          <w:b/>
          <w:color w:val="00B050"/>
        </w:rPr>
        <w:t xml:space="preserve"> </w:t>
      </w:r>
    </w:p>
    <w:p w:rsidR="00F477EA" w:rsidRDefault="00F477EA" w:rsidP="00876091">
      <w:r>
        <w:t>Sama</w:t>
      </w:r>
      <w:r w:rsidR="00D51B1B">
        <w:t>n</w:t>
      </w:r>
      <w:r>
        <w:t>tha &amp; Stephen Russell and Addison Green Russell were present to talk to the board about a few of the issues they have had this last year at the high school. The board allowed them five (5) minutes to discuss their concerns. Samantha had sent a letter to the board office requesting Roberta Rei</w:t>
      </w:r>
      <w:r w:rsidR="00955024">
        <w:t>nking forward to the board members. Most of the concerns were address</w:t>
      </w:r>
      <w:r w:rsidR="002738DB">
        <w:t>ed</w:t>
      </w:r>
      <w:r w:rsidR="00955024">
        <w:t xml:space="preserve"> in the letter and they would like to see some changes </w:t>
      </w:r>
      <w:r w:rsidR="002738DB">
        <w:t>going forward.</w:t>
      </w:r>
      <w:r w:rsidR="00955024">
        <w:t xml:space="preserve"> </w:t>
      </w:r>
    </w:p>
    <w:p w:rsidR="00955024" w:rsidRPr="00F477EA" w:rsidRDefault="00955024" w:rsidP="00876091">
      <w:r>
        <w:t xml:space="preserve">Russell’s left the meeting.                                                                                                            </w:t>
      </w:r>
      <w:r w:rsidR="00FF5693">
        <w:t xml:space="preserve">    </w:t>
      </w:r>
      <w:r>
        <w:t xml:space="preserve"> </w:t>
      </w:r>
      <w:r w:rsidRPr="00955024">
        <w:rPr>
          <w:b/>
          <w:color w:val="FF0000"/>
        </w:rPr>
        <w:t>8:14 PM</w:t>
      </w:r>
    </w:p>
    <w:p w:rsidR="00876091" w:rsidRPr="00955024" w:rsidRDefault="00876091" w:rsidP="00876091">
      <w:pPr>
        <w:rPr>
          <w:b/>
          <w:color w:val="00B050"/>
        </w:rPr>
      </w:pPr>
      <w:r w:rsidRPr="00955024">
        <w:rPr>
          <w:b/>
          <w:color w:val="00B050"/>
        </w:rPr>
        <w:t>ITEM 1</w:t>
      </w:r>
      <w:r w:rsidR="00FF0712" w:rsidRPr="00955024">
        <w:rPr>
          <w:b/>
          <w:color w:val="00B050"/>
        </w:rPr>
        <w:t>4</w:t>
      </w:r>
      <w:r w:rsidRPr="00955024">
        <w:rPr>
          <w:b/>
          <w:color w:val="00B050"/>
        </w:rPr>
        <w:t>.</w:t>
      </w:r>
      <w:r w:rsidR="00FF0712" w:rsidRPr="00955024">
        <w:rPr>
          <w:b/>
          <w:color w:val="00B050"/>
        </w:rPr>
        <w:t xml:space="preserve"> REPORTS</w:t>
      </w:r>
    </w:p>
    <w:p w:rsidR="00955024" w:rsidRDefault="00955024" w:rsidP="00955024">
      <w:pPr>
        <w:pStyle w:val="ListParagraph"/>
        <w:numPr>
          <w:ilvl w:val="0"/>
          <w:numId w:val="3"/>
        </w:numPr>
      </w:pPr>
      <w:r>
        <w:t xml:space="preserve">Bob Dietz, NCKSEC Interlocal </w:t>
      </w:r>
      <w:r w:rsidR="009660D0">
        <w:t>#</w:t>
      </w:r>
      <w:r>
        <w:t xml:space="preserve">636 Report – The teachers came to an agreement on a 4% pay increase, the board asked if there was a base and steps, Marty said there wasn’t it was just the same for all employees. </w:t>
      </w:r>
    </w:p>
    <w:p w:rsidR="00955024" w:rsidRDefault="00955024" w:rsidP="00955024">
      <w:pPr>
        <w:pStyle w:val="ListParagraph"/>
        <w:numPr>
          <w:ilvl w:val="0"/>
          <w:numId w:val="3"/>
        </w:numPr>
      </w:pPr>
      <w:r>
        <w:t xml:space="preserve">Greg Koelsch, SCH </w:t>
      </w:r>
      <w:r w:rsidR="00D51B1B">
        <w:t>Principal</w:t>
      </w:r>
      <w:r>
        <w:t xml:space="preserve"> Report – FCCLA and FFA have been very busy</w:t>
      </w:r>
      <w:r w:rsidR="00FF5693">
        <w:t xml:space="preserve"> this summer</w:t>
      </w:r>
      <w:r>
        <w:t>,</w:t>
      </w:r>
      <w:r w:rsidR="00FF5693">
        <w:t xml:space="preserve"> he would like to congratulate</w:t>
      </w:r>
      <w:r>
        <w:t xml:space="preserve"> </w:t>
      </w:r>
      <w:r w:rsidR="00FF5693">
        <w:t>all the students for all their hard work. With enrollment this week h</w:t>
      </w:r>
      <w:r>
        <w:t xml:space="preserve">e is hoping the number will </w:t>
      </w:r>
      <w:r w:rsidR="00FF5693">
        <w:t>increase,</w:t>
      </w:r>
      <w:r>
        <w:t xml:space="preserve"> but right not much to report.</w:t>
      </w:r>
    </w:p>
    <w:p w:rsidR="00D51B1B" w:rsidRDefault="00955024" w:rsidP="00955024">
      <w:pPr>
        <w:pStyle w:val="ListParagraph"/>
        <w:numPr>
          <w:ilvl w:val="0"/>
          <w:numId w:val="3"/>
        </w:numPr>
      </w:pPr>
      <w:r>
        <w:t>M</w:t>
      </w:r>
      <w:r w:rsidR="00D51B1B">
        <w:t xml:space="preserve">ichelle Stamm, SCE Principal – she is also hoping the enrollment numbers look better than she reported but will also know more after enrollment, she is looking to be down about 17. </w:t>
      </w:r>
    </w:p>
    <w:p w:rsidR="003205E3" w:rsidRDefault="00D51B1B" w:rsidP="00EA39E6">
      <w:pPr>
        <w:pStyle w:val="ListParagraph"/>
        <w:numPr>
          <w:ilvl w:val="0"/>
          <w:numId w:val="3"/>
        </w:numPr>
      </w:pPr>
      <w:r>
        <w:t xml:space="preserve">Dustin McEwen, Superintendent Report -  </w:t>
      </w:r>
      <w:r w:rsidR="00955024">
        <w:t xml:space="preserve"> </w:t>
      </w:r>
      <w:r w:rsidR="00133922">
        <w:t>Dustin and Roberta went to Topeka to meet with Veryl Peter</w:t>
      </w:r>
      <w:r w:rsidR="00E827D9">
        <w:t xml:space="preserve"> and go over the Budget. Veryl recommended </w:t>
      </w:r>
      <w:r w:rsidR="00565C64">
        <w:t xml:space="preserve">increasing SPED </w:t>
      </w:r>
      <w:r w:rsidR="00E827D9">
        <w:t>Expenditure</w:t>
      </w:r>
      <w:r w:rsidR="00565C64">
        <w:t>s</w:t>
      </w:r>
      <w:r w:rsidR="00E827D9">
        <w:t xml:space="preserve">. ChromeBooks Junior and Seniors – plan to send them home with the students, check out for this will begin once school has started and not at enrollment. </w:t>
      </w:r>
      <w:r w:rsidR="00FE096C">
        <w:t>The link for the Back to School Inservice was posted for the board members to look at. We are using Greenbush Training videos for the annual required training items. Mr. McEwen asked if the board members were available to cook and serve the meal on Monday the 22</w:t>
      </w:r>
      <w:r w:rsidR="00FE096C" w:rsidRPr="00702581">
        <w:rPr>
          <w:vertAlign w:val="superscript"/>
        </w:rPr>
        <w:t>nd</w:t>
      </w:r>
      <w:r w:rsidR="00AF7CE2">
        <w:t>.</w:t>
      </w:r>
      <w:r w:rsidR="00FE096C">
        <w:t xml:space="preserve"> </w:t>
      </w:r>
      <w:r w:rsidR="00AF7CE2">
        <w:t>T</w:t>
      </w:r>
      <w:r w:rsidR="00FE096C">
        <w:t xml:space="preserve">he board members like the idea and plan to cook and serve. </w:t>
      </w:r>
      <w:r w:rsidR="00565C64">
        <w:t>The board members agreed to hire</w:t>
      </w:r>
      <w:r w:rsidR="00702581">
        <w:t xml:space="preserve"> an </w:t>
      </w:r>
      <w:r w:rsidR="009E7A1A">
        <w:t>assistant</w:t>
      </w:r>
      <w:r w:rsidR="00702581">
        <w:t xml:space="preserve"> cross-country coach if administration determine</w:t>
      </w:r>
      <w:r w:rsidR="00336AAE">
        <w:t>d</w:t>
      </w:r>
      <w:r w:rsidR="00702581">
        <w:t xml:space="preserve"> it was needed. The elementary and Jr.-Sr. plan on using </w:t>
      </w:r>
      <w:r w:rsidR="009E7A1A">
        <w:t xml:space="preserve">Wayfinder, it is free the first year and will be reasonably priced for the following </w:t>
      </w:r>
    </w:p>
    <w:p w:rsidR="003205E3" w:rsidRDefault="003205E3" w:rsidP="003205E3">
      <w:pPr>
        <w:pStyle w:val="ListParagraph"/>
        <w:ind w:left="1080"/>
      </w:pPr>
    </w:p>
    <w:p w:rsidR="003205E3" w:rsidRDefault="003205E3" w:rsidP="003205E3">
      <w:pPr>
        <w:pStyle w:val="ListParagraph"/>
        <w:ind w:left="1080"/>
      </w:pPr>
    </w:p>
    <w:p w:rsidR="00702581" w:rsidRDefault="009E7A1A" w:rsidP="00EA39E6">
      <w:pPr>
        <w:pStyle w:val="ListParagraph"/>
        <w:numPr>
          <w:ilvl w:val="0"/>
          <w:numId w:val="3"/>
        </w:numPr>
      </w:pPr>
      <w:r>
        <w:t>years. Mr. McEwen attached the link for the calendar for school events, it can be found at usd237.org</w:t>
      </w:r>
      <w:r w:rsidR="00AF7CE2">
        <w:t>,</w:t>
      </w:r>
      <w:r>
        <w:t xml:space="preserve"> then quicklinks</w:t>
      </w:r>
      <w:r w:rsidR="00AF7CE2">
        <w:t>,</w:t>
      </w:r>
      <w:r>
        <w:t xml:space="preserve"> then calendar. We are working on a new application for district </w:t>
      </w:r>
    </w:p>
    <w:p w:rsidR="00955024" w:rsidRPr="00955024" w:rsidRDefault="009E7A1A" w:rsidP="00702581">
      <w:pPr>
        <w:pStyle w:val="ListParagraph"/>
        <w:ind w:left="1080"/>
      </w:pPr>
      <w:r>
        <w:t xml:space="preserve">job openings, we are combining and adding to the old one, we will look at this during the September board meeting. </w:t>
      </w:r>
    </w:p>
    <w:p w:rsidR="00876091" w:rsidRDefault="00876091" w:rsidP="00876091">
      <w:pPr>
        <w:rPr>
          <w:b/>
          <w:color w:val="00B050"/>
        </w:rPr>
      </w:pPr>
      <w:r>
        <w:rPr>
          <w:b/>
          <w:color w:val="00B050"/>
        </w:rPr>
        <w:t>ITEM 1</w:t>
      </w:r>
      <w:r w:rsidR="00FF0712">
        <w:rPr>
          <w:b/>
          <w:color w:val="00B050"/>
        </w:rPr>
        <w:t>5</w:t>
      </w:r>
      <w:r>
        <w:rPr>
          <w:b/>
          <w:color w:val="00B050"/>
        </w:rPr>
        <w:t xml:space="preserve">. </w:t>
      </w:r>
      <w:r w:rsidR="00FF0712">
        <w:rPr>
          <w:b/>
          <w:color w:val="00B050"/>
        </w:rPr>
        <w:t xml:space="preserve">EXECUTIVE SESSION </w:t>
      </w:r>
      <w:r w:rsidR="00D51B1B">
        <w:rPr>
          <w:b/>
          <w:color w:val="00B050"/>
        </w:rPr>
        <w:t>–</w:t>
      </w:r>
      <w:r w:rsidR="00FF0712">
        <w:rPr>
          <w:b/>
          <w:color w:val="00B050"/>
        </w:rPr>
        <w:t xml:space="preserve"> PERSONNEL</w:t>
      </w:r>
    </w:p>
    <w:p w:rsidR="00D51B1B" w:rsidRDefault="00D51B1B" w:rsidP="00876091">
      <w:pPr>
        <w:rPr>
          <w:b/>
          <w:color w:val="FF0000"/>
        </w:rPr>
      </w:pPr>
      <w:r>
        <w:t xml:space="preserve">Bob Dietz made a motion to go into Executive Session – Personnel for 10 minutes, Sara Pruden seconded the motion. The motion was approved by a 6-0 vote.                                                                </w:t>
      </w:r>
      <w:r w:rsidRPr="00D51B1B">
        <w:rPr>
          <w:b/>
          <w:color w:val="FF0000"/>
        </w:rPr>
        <w:t>8:53 PM</w:t>
      </w:r>
    </w:p>
    <w:p w:rsidR="00D51B1B" w:rsidRDefault="00D51B1B" w:rsidP="00876091">
      <w:r>
        <w:t>The board invited Mr. McEwen to remain in the meeting.</w:t>
      </w:r>
    </w:p>
    <w:p w:rsidR="00D51B1B" w:rsidRDefault="00D51B1B" w:rsidP="00876091">
      <w:r>
        <w:t xml:space="preserve">Roberta Reinking, Greg Koelsch and Michelle Stamm left the closed meeting. </w:t>
      </w:r>
    </w:p>
    <w:p w:rsidR="00C42ECB" w:rsidRDefault="00C42ECB" w:rsidP="00876091">
      <w:r>
        <w:t>Roberta Reinking returned to open meeting.</w:t>
      </w:r>
    </w:p>
    <w:p w:rsidR="00D51B1B" w:rsidRDefault="00D51B1B" w:rsidP="00D51B1B">
      <w:pPr>
        <w:rPr>
          <w:b/>
          <w:color w:val="FF0000"/>
        </w:rPr>
      </w:pPr>
      <w:r>
        <w:t xml:space="preserve">Bob Dietz made a motion to go into Executive Session – Personnel for 5 minutes, Sara Pruden seconded the motion. The motion was approved by a 6-0 vote.                                                                </w:t>
      </w:r>
      <w:r w:rsidR="00C42ECB" w:rsidRPr="00C42ECB">
        <w:rPr>
          <w:b/>
          <w:color w:val="FF0000"/>
        </w:rPr>
        <w:t>9</w:t>
      </w:r>
      <w:r w:rsidRPr="00D51B1B">
        <w:rPr>
          <w:b/>
          <w:color w:val="FF0000"/>
        </w:rPr>
        <w:t>:</w:t>
      </w:r>
      <w:r w:rsidR="00C42ECB">
        <w:rPr>
          <w:b/>
          <w:color w:val="FF0000"/>
        </w:rPr>
        <w:t>03</w:t>
      </w:r>
      <w:r w:rsidRPr="00D51B1B">
        <w:rPr>
          <w:b/>
          <w:color w:val="FF0000"/>
        </w:rPr>
        <w:t xml:space="preserve"> PM</w:t>
      </w:r>
    </w:p>
    <w:p w:rsidR="00D51B1B" w:rsidRDefault="00D51B1B" w:rsidP="00D51B1B">
      <w:r>
        <w:t>The board invited Mr. McEwen to remain in the meeting.</w:t>
      </w:r>
    </w:p>
    <w:p w:rsidR="00D51B1B" w:rsidRDefault="00D51B1B" w:rsidP="00D51B1B">
      <w:r>
        <w:t>Roberta Reinking</w:t>
      </w:r>
      <w:r w:rsidR="00C42ECB">
        <w:t xml:space="preserve"> </w:t>
      </w:r>
      <w:r>
        <w:t xml:space="preserve">left the closed meeting. </w:t>
      </w:r>
    </w:p>
    <w:p w:rsidR="00C42ECB" w:rsidRDefault="00C42ECB" w:rsidP="00C42ECB">
      <w:r>
        <w:t>Roberta Reinking returned to open meeting.</w:t>
      </w:r>
    </w:p>
    <w:p w:rsidR="00D51B1B" w:rsidRDefault="00D51B1B" w:rsidP="00D51B1B">
      <w:pPr>
        <w:rPr>
          <w:b/>
          <w:color w:val="FF0000"/>
        </w:rPr>
      </w:pPr>
      <w:r>
        <w:t xml:space="preserve">Bob Dietz made a motion to go into Executive Session – Personnel for </w:t>
      </w:r>
      <w:r w:rsidR="00C42ECB">
        <w:t>5</w:t>
      </w:r>
      <w:r>
        <w:t xml:space="preserve"> minutes, Sara Pruden seconded the motion. The motion was approved by a 6-0 vote.                                                                </w:t>
      </w:r>
      <w:r w:rsidR="00C42ECB">
        <w:rPr>
          <w:b/>
          <w:color w:val="FF0000"/>
        </w:rPr>
        <w:t>9:08</w:t>
      </w:r>
      <w:r w:rsidRPr="00D51B1B">
        <w:rPr>
          <w:b/>
          <w:color w:val="FF0000"/>
        </w:rPr>
        <w:t xml:space="preserve"> PM</w:t>
      </w:r>
    </w:p>
    <w:p w:rsidR="00D51B1B" w:rsidRDefault="00D51B1B" w:rsidP="00D51B1B">
      <w:r>
        <w:t>The board invited Mr. McEwen to remain in the meeting.</w:t>
      </w:r>
    </w:p>
    <w:p w:rsidR="00D51B1B" w:rsidRDefault="00D51B1B" w:rsidP="00D51B1B">
      <w:r>
        <w:t xml:space="preserve">Roberta Reinking left the closed meeting. </w:t>
      </w:r>
    </w:p>
    <w:p w:rsidR="00C42ECB" w:rsidRDefault="00C42ECB" w:rsidP="00C42ECB">
      <w:r>
        <w:t>Roberta Reinking returned to open meeting.</w:t>
      </w:r>
    </w:p>
    <w:p w:rsidR="00D51B1B" w:rsidRDefault="00D51B1B" w:rsidP="00D51B1B">
      <w:pPr>
        <w:rPr>
          <w:b/>
          <w:color w:val="FF0000"/>
        </w:rPr>
      </w:pPr>
      <w:r>
        <w:t xml:space="preserve">Bob Dietz made a motion to go into Executive Session – Personnel for </w:t>
      </w:r>
      <w:r w:rsidR="00C42ECB">
        <w:t>5</w:t>
      </w:r>
      <w:r>
        <w:t xml:space="preserve"> minutes, Sara Pruden seconded the motion. The motion was approved by a 6-0 vote.                                                                </w:t>
      </w:r>
      <w:r w:rsidR="00C42ECB">
        <w:rPr>
          <w:b/>
          <w:color w:val="FF0000"/>
        </w:rPr>
        <w:t>9:13</w:t>
      </w:r>
      <w:r w:rsidRPr="00D51B1B">
        <w:rPr>
          <w:b/>
          <w:color w:val="FF0000"/>
        </w:rPr>
        <w:t xml:space="preserve"> PM</w:t>
      </w:r>
    </w:p>
    <w:p w:rsidR="00D51B1B" w:rsidRDefault="00D51B1B" w:rsidP="00D51B1B">
      <w:r>
        <w:t>The board invited Mr. McEwen to remain in the meeting.</w:t>
      </w:r>
    </w:p>
    <w:p w:rsidR="00D51B1B" w:rsidRDefault="00D51B1B" w:rsidP="00D51B1B">
      <w:r>
        <w:t xml:space="preserve">Roberta Reinking left the closed meeting. </w:t>
      </w:r>
    </w:p>
    <w:p w:rsidR="00C42ECB" w:rsidRDefault="00C42ECB" w:rsidP="00C42ECB">
      <w:r>
        <w:t>Roberta Reinking returned to open meeting.</w:t>
      </w:r>
    </w:p>
    <w:p w:rsidR="00C42ECB" w:rsidRDefault="00C42ECB" w:rsidP="00C42ECB">
      <w:pPr>
        <w:rPr>
          <w:b/>
          <w:color w:val="FF0000"/>
        </w:rPr>
      </w:pPr>
      <w:r>
        <w:t xml:space="preserve">Bob Dietz made a motion to go into Executive Session – Personnel for 5 minutes, Sara Pruden seconded the motion. The motion was approved by a 6-0 vote.                                                                </w:t>
      </w:r>
      <w:r>
        <w:rPr>
          <w:b/>
          <w:color w:val="FF0000"/>
        </w:rPr>
        <w:t>9:18</w:t>
      </w:r>
      <w:r w:rsidRPr="00D51B1B">
        <w:rPr>
          <w:b/>
          <w:color w:val="FF0000"/>
        </w:rPr>
        <w:t xml:space="preserve"> PM</w:t>
      </w:r>
    </w:p>
    <w:p w:rsidR="00C42ECB" w:rsidRDefault="00C42ECB" w:rsidP="00C42ECB">
      <w:r>
        <w:t>The board invited Mr. McEwen to remain in the meeting.</w:t>
      </w:r>
    </w:p>
    <w:p w:rsidR="00C42ECB" w:rsidRDefault="00C42ECB" w:rsidP="00C42ECB">
      <w:r>
        <w:t xml:space="preserve">Roberta Reinking left the closed meeting. </w:t>
      </w:r>
    </w:p>
    <w:p w:rsidR="00C42ECB" w:rsidRDefault="00C42ECB" w:rsidP="00C42ECB">
      <w:r>
        <w:t>Roberta Reinking returned to open meeting.</w:t>
      </w:r>
    </w:p>
    <w:p w:rsidR="00EA39E6" w:rsidRDefault="00EA39E6" w:rsidP="00C42ECB"/>
    <w:p w:rsidR="00EA39E6" w:rsidRDefault="00EA39E6" w:rsidP="00C42ECB"/>
    <w:p w:rsidR="00C42ECB" w:rsidRDefault="00C42ECB" w:rsidP="00C42ECB">
      <w:pPr>
        <w:rPr>
          <w:b/>
          <w:color w:val="FF0000"/>
        </w:rPr>
      </w:pPr>
      <w:r>
        <w:t xml:space="preserve">Bob Dietz made a motion to go into Executive Session – Personnel for 5 minutes, Sara Pruden seconded the motion. The motion was approved by a 6-0 vote.                                                                </w:t>
      </w:r>
      <w:r>
        <w:rPr>
          <w:b/>
          <w:color w:val="FF0000"/>
        </w:rPr>
        <w:t>9:23</w:t>
      </w:r>
      <w:r w:rsidRPr="00D51B1B">
        <w:rPr>
          <w:b/>
          <w:color w:val="FF0000"/>
        </w:rPr>
        <w:t xml:space="preserve"> PM</w:t>
      </w:r>
    </w:p>
    <w:p w:rsidR="00C42ECB" w:rsidRDefault="00C42ECB" w:rsidP="00C42ECB">
      <w:r>
        <w:t>The board invited Mr. McEwen to remain in the meeting.</w:t>
      </w:r>
    </w:p>
    <w:p w:rsidR="00C42ECB" w:rsidRDefault="00C42ECB" w:rsidP="00C42ECB">
      <w:r>
        <w:t xml:space="preserve">Roberta Reinking left the closed meeting. </w:t>
      </w:r>
    </w:p>
    <w:p w:rsidR="00C42ECB" w:rsidRDefault="00C42ECB" w:rsidP="00C42ECB">
      <w:r>
        <w:t>Roberta Reinking returned to open meeting.</w:t>
      </w:r>
    </w:p>
    <w:p w:rsidR="00876091" w:rsidRDefault="00876091" w:rsidP="00876091">
      <w:pPr>
        <w:rPr>
          <w:b/>
          <w:color w:val="00B050"/>
        </w:rPr>
      </w:pPr>
      <w:r>
        <w:rPr>
          <w:b/>
          <w:color w:val="00B050"/>
        </w:rPr>
        <w:t>ITEM 1</w:t>
      </w:r>
      <w:r w:rsidR="00FF0712">
        <w:rPr>
          <w:b/>
          <w:color w:val="00B050"/>
        </w:rPr>
        <w:t>6</w:t>
      </w:r>
      <w:r>
        <w:rPr>
          <w:b/>
          <w:color w:val="00B050"/>
        </w:rPr>
        <w:t>.</w:t>
      </w:r>
      <w:r w:rsidR="00FF0712">
        <w:rPr>
          <w:b/>
          <w:color w:val="00B050"/>
        </w:rPr>
        <w:t xml:space="preserve"> EXECUTIVE SESSION - NEGOTIATIONS</w:t>
      </w:r>
      <w:r>
        <w:rPr>
          <w:b/>
          <w:color w:val="00B050"/>
        </w:rPr>
        <w:t xml:space="preserve"> </w:t>
      </w:r>
    </w:p>
    <w:p w:rsidR="00C42ECB" w:rsidRDefault="00C42ECB" w:rsidP="00876091">
      <w:pPr>
        <w:rPr>
          <w:b/>
          <w:color w:val="FF0000"/>
        </w:rPr>
      </w:pPr>
      <w:r>
        <w:t xml:space="preserve">Jessica Weltmer made a motion to go into Executive Session – Negotiations for 5 minutes, Sara Pruden seconded the motion. The motion was approved by a 6-0 vote.                                              </w:t>
      </w:r>
      <w:r w:rsidRPr="00C42ECB">
        <w:rPr>
          <w:b/>
          <w:color w:val="FF0000"/>
        </w:rPr>
        <w:t>9:32 PM</w:t>
      </w:r>
    </w:p>
    <w:p w:rsidR="00C42ECB" w:rsidRDefault="00C42ECB" w:rsidP="00876091">
      <w:r>
        <w:t xml:space="preserve">The Board invited Mr. McEwen to remain in the closed meeting. </w:t>
      </w:r>
    </w:p>
    <w:p w:rsidR="00C42ECB" w:rsidRDefault="00C42ECB" w:rsidP="00876091">
      <w:r>
        <w:t>Roberta Reinking left the closed meeting.</w:t>
      </w:r>
    </w:p>
    <w:p w:rsidR="00C42ECB" w:rsidRDefault="00C42ECB" w:rsidP="00876091">
      <w:r>
        <w:t>Roberta Reinking returned to the closed meeting.</w:t>
      </w:r>
    </w:p>
    <w:p w:rsidR="00C42ECB" w:rsidRDefault="00C42ECB" w:rsidP="00C42ECB">
      <w:pPr>
        <w:rPr>
          <w:b/>
          <w:color w:val="FF0000"/>
        </w:rPr>
      </w:pPr>
      <w:r>
        <w:t xml:space="preserve">Jessica Weltmer made a motion to go into Executive Session – Negotiations for 5 minutes, Sara Pruden seconded the motion. The motion was approved by a 6-0 vote.                                              </w:t>
      </w:r>
      <w:r w:rsidRPr="00C42ECB">
        <w:rPr>
          <w:b/>
          <w:color w:val="FF0000"/>
        </w:rPr>
        <w:t>9:3</w:t>
      </w:r>
      <w:r>
        <w:rPr>
          <w:b/>
          <w:color w:val="FF0000"/>
        </w:rPr>
        <w:t>7</w:t>
      </w:r>
      <w:r w:rsidRPr="00C42ECB">
        <w:rPr>
          <w:b/>
          <w:color w:val="FF0000"/>
        </w:rPr>
        <w:t xml:space="preserve"> PM</w:t>
      </w:r>
    </w:p>
    <w:p w:rsidR="00C42ECB" w:rsidRDefault="00C42ECB" w:rsidP="00C42ECB">
      <w:r>
        <w:t xml:space="preserve">The Board invited Mr. McEwen to remain in the closed meeting. </w:t>
      </w:r>
    </w:p>
    <w:p w:rsidR="00C42ECB" w:rsidRDefault="00C42ECB" w:rsidP="00C42ECB">
      <w:r>
        <w:t>Roberta Reinking left the closed meeting.</w:t>
      </w:r>
    </w:p>
    <w:p w:rsidR="00C42ECB" w:rsidRPr="00C42ECB" w:rsidRDefault="00C42ECB" w:rsidP="00C42ECB">
      <w:r>
        <w:t>Roberta Reinking returned to the closed meeting.</w:t>
      </w:r>
    </w:p>
    <w:p w:rsidR="00C42ECB" w:rsidRDefault="00C42ECB" w:rsidP="00876091">
      <w:pPr>
        <w:rPr>
          <w:b/>
          <w:color w:val="00B050"/>
        </w:rPr>
      </w:pPr>
      <w:r>
        <w:rPr>
          <w:b/>
          <w:color w:val="00B050"/>
        </w:rPr>
        <w:t>ITEM 16b – EXECUTIVE SESSION – STUDENT MATTERS</w:t>
      </w:r>
    </w:p>
    <w:p w:rsidR="00EE1BD1" w:rsidRDefault="00C42ECB" w:rsidP="00876091">
      <w:pPr>
        <w:rPr>
          <w:b/>
          <w:color w:val="FF0000"/>
        </w:rPr>
      </w:pPr>
      <w:r>
        <w:t xml:space="preserve">Bob Dietz made a motion to go into Executive Session – Student Matters for 15 minutes, Sara Pruden  seconded the motion. The motion was approved by a 6-0 vote.                                             </w:t>
      </w:r>
      <w:r w:rsidRPr="00EE1BD1">
        <w:rPr>
          <w:b/>
          <w:color w:val="FF0000"/>
        </w:rPr>
        <w:t xml:space="preserve">9:47 PM          </w:t>
      </w:r>
    </w:p>
    <w:p w:rsidR="00EE1BD1" w:rsidRDefault="00EE1BD1" w:rsidP="00EE1BD1">
      <w:r>
        <w:t xml:space="preserve">The Board invited Mr. McEwen to remain in the closed meeting. </w:t>
      </w:r>
    </w:p>
    <w:p w:rsidR="00EE1BD1" w:rsidRDefault="00EE1BD1" w:rsidP="00EE1BD1">
      <w:r>
        <w:t>Roberta Reinking left the closed meeting.</w:t>
      </w:r>
    </w:p>
    <w:p w:rsidR="00EE1BD1" w:rsidRDefault="00EE1BD1" w:rsidP="00EE1BD1">
      <w:r>
        <w:t>Roberta Reinking returned to the closed meeting.</w:t>
      </w:r>
    </w:p>
    <w:p w:rsidR="00FE12ED" w:rsidRDefault="00FE12ED" w:rsidP="00FE12ED">
      <w:pPr>
        <w:rPr>
          <w:b/>
          <w:color w:val="FF0000"/>
        </w:rPr>
      </w:pPr>
      <w:r>
        <w:t xml:space="preserve">Bob Dietz made a motion to go into Executive Session – Student Matters for 10 minutes, Sara Pruden  seconded the motion. The motion was approved by a 6-0 vote.                                              </w:t>
      </w:r>
      <w:r w:rsidR="002D5A9F">
        <w:rPr>
          <w:b/>
          <w:color w:val="FF0000"/>
        </w:rPr>
        <w:t>10:02</w:t>
      </w:r>
      <w:r w:rsidRPr="00EE1BD1">
        <w:rPr>
          <w:b/>
          <w:color w:val="FF0000"/>
        </w:rPr>
        <w:t xml:space="preserve"> PM          </w:t>
      </w:r>
    </w:p>
    <w:p w:rsidR="00FE12ED" w:rsidRDefault="00FE12ED" w:rsidP="00FE12ED">
      <w:r>
        <w:t xml:space="preserve">The Board invited Mr. McEwen to remain in the closed meeting. </w:t>
      </w:r>
    </w:p>
    <w:p w:rsidR="00FE12ED" w:rsidRDefault="00FE12ED" w:rsidP="00FE12ED">
      <w:r>
        <w:t>Roberta Reinking left the closed meeting.</w:t>
      </w:r>
    </w:p>
    <w:p w:rsidR="00FE12ED" w:rsidRPr="00C42ECB" w:rsidRDefault="00FE12ED" w:rsidP="00FE12ED">
      <w:r>
        <w:t>Roberta Reinking returned to the closed meeting.</w:t>
      </w:r>
    </w:p>
    <w:p w:rsidR="002D5A9F" w:rsidRDefault="002D5A9F" w:rsidP="002D5A9F">
      <w:pPr>
        <w:rPr>
          <w:b/>
          <w:color w:val="FF0000"/>
        </w:rPr>
      </w:pPr>
      <w:r>
        <w:t xml:space="preserve">Bob Dietz made a motion to go into Executive Session – Student Matters for 10 minutes, Sara Pruden  seconded the motion. The motion was approved by a 6-0 vote.                                              </w:t>
      </w:r>
      <w:r>
        <w:rPr>
          <w:b/>
          <w:color w:val="FF0000"/>
        </w:rPr>
        <w:t>10:12</w:t>
      </w:r>
      <w:r w:rsidRPr="00EE1BD1">
        <w:rPr>
          <w:b/>
          <w:color w:val="FF0000"/>
        </w:rPr>
        <w:t xml:space="preserve"> PM          </w:t>
      </w:r>
    </w:p>
    <w:p w:rsidR="00EA39E6" w:rsidRDefault="00EA39E6" w:rsidP="002D5A9F"/>
    <w:p w:rsidR="00EA39E6" w:rsidRDefault="00EA39E6" w:rsidP="002D5A9F"/>
    <w:p w:rsidR="002D5A9F" w:rsidRDefault="002D5A9F" w:rsidP="002D5A9F">
      <w:r>
        <w:t xml:space="preserve">The Board invited Mr. McEwen to remain in the closed meeting. </w:t>
      </w:r>
    </w:p>
    <w:p w:rsidR="002D5A9F" w:rsidRDefault="002D5A9F" w:rsidP="002D5A9F">
      <w:r>
        <w:t>Roberta Reinking left the closed meeting.</w:t>
      </w:r>
    </w:p>
    <w:p w:rsidR="002D5A9F" w:rsidRPr="00C42ECB" w:rsidRDefault="002D5A9F" w:rsidP="002D5A9F">
      <w:r>
        <w:t>Roberta Reinking returned to the closed meeting.</w:t>
      </w:r>
    </w:p>
    <w:p w:rsidR="00592B7C" w:rsidRDefault="00592B7C" w:rsidP="00592B7C">
      <w:pPr>
        <w:rPr>
          <w:b/>
          <w:color w:val="00B050"/>
        </w:rPr>
      </w:pPr>
      <w:r>
        <w:rPr>
          <w:b/>
          <w:color w:val="00B050"/>
        </w:rPr>
        <w:t>ITEM 17. BOARD COMMENTS</w:t>
      </w:r>
    </w:p>
    <w:p w:rsidR="00592B7C" w:rsidRPr="00DE001A" w:rsidRDefault="00592B7C" w:rsidP="00592B7C">
      <w:r>
        <w:t>The board wants to thank Mr. McEwen for all the work he does on the budget</w:t>
      </w:r>
      <w:r w:rsidR="000A4466">
        <w:t>, they appreciate all the hard work he does</w:t>
      </w:r>
      <w:r>
        <w:t xml:space="preserve"> and holding himself</w:t>
      </w:r>
      <w:r w:rsidR="00C42ECB" w:rsidRPr="00EE1BD1">
        <w:rPr>
          <w:b/>
          <w:color w:val="FF0000"/>
        </w:rPr>
        <w:t xml:space="preserve"> </w:t>
      </w:r>
      <w:r>
        <w:t>accountable to the board members</w:t>
      </w:r>
      <w:r w:rsidR="000A4466">
        <w:t xml:space="preserve">. </w:t>
      </w:r>
    </w:p>
    <w:p w:rsidR="00876091" w:rsidRDefault="00876091" w:rsidP="00876091">
      <w:pPr>
        <w:rPr>
          <w:b/>
          <w:color w:val="00B050"/>
        </w:rPr>
      </w:pPr>
      <w:r>
        <w:rPr>
          <w:b/>
          <w:color w:val="00B050"/>
        </w:rPr>
        <w:t>ITEM 1</w:t>
      </w:r>
      <w:r w:rsidR="00FF0712">
        <w:rPr>
          <w:b/>
          <w:color w:val="00B050"/>
        </w:rPr>
        <w:t>8</w:t>
      </w:r>
      <w:r>
        <w:rPr>
          <w:b/>
          <w:color w:val="00B050"/>
        </w:rPr>
        <w:t>. ADJOURN</w:t>
      </w:r>
    </w:p>
    <w:p w:rsidR="002D5A9F" w:rsidRDefault="00D53C5C" w:rsidP="00876091">
      <w:r>
        <w:t xml:space="preserve">Jessica Weltmer </w:t>
      </w:r>
      <w:r w:rsidR="002D5A9F">
        <w:t xml:space="preserve">made a motion to adjourn the meeting, </w:t>
      </w:r>
      <w:r>
        <w:t xml:space="preserve">Sara Pruden </w:t>
      </w:r>
      <w:r w:rsidR="002D5A9F">
        <w:t xml:space="preserve">seconded the motion. The motion was approved by a 6-0 vote. </w:t>
      </w:r>
      <w:r>
        <w:t xml:space="preserve">                                                                                                           </w:t>
      </w:r>
      <w:r w:rsidRPr="00D53C5C">
        <w:rPr>
          <w:b/>
          <w:color w:val="FF0000"/>
        </w:rPr>
        <w:t>10:30 PM</w:t>
      </w:r>
    </w:p>
    <w:p w:rsidR="002D5A9F" w:rsidRPr="002D5A9F" w:rsidRDefault="002D5A9F" w:rsidP="00876091"/>
    <w:p w:rsidR="002D5A9F" w:rsidRDefault="002D5A9F" w:rsidP="002D5A9F">
      <w:pPr>
        <w:pBdr>
          <w:top w:val="single" w:sz="4" w:space="1" w:color="auto"/>
          <w:left w:val="single" w:sz="4" w:space="4" w:color="auto"/>
          <w:bottom w:val="single" w:sz="4" w:space="1" w:color="auto"/>
          <w:right w:val="single" w:sz="4" w:space="4" w:color="auto"/>
        </w:pBdr>
        <w:jc w:val="center"/>
        <w:rPr>
          <w:b/>
          <w:sz w:val="18"/>
          <w:szCs w:val="18"/>
        </w:rPr>
      </w:pPr>
      <w:r w:rsidRPr="00511DEC">
        <w:rPr>
          <w:b/>
          <w:sz w:val="18"/>
          <w:szCs w:val="18"/>
        </w:rPr>
        <w:t>…..”it shall be my constant endeavor to devote time, thought and study to the duties and responsibilities of a school board member so that I may render effective and credible service…..”</w:t>
      </w:r>
    </w:p>
    <w:p w:rsidR="002D5A9F" w:rsidRPr="00511DEC" w:rsidRDefault="002D5A9F" w:rsidP="002D5A9F">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 xml:space="preserve">                                                                                                                                       School Board Member Code of Ethics</w:t>
      </w:r>
    </w:p>
    <w:p w:rsidR="002D5A9F" w:rsidRDefault="002D5A9F" w:rsidP="002D5A9F">
      <w:pPr>
        <w:ind w:left="5760"/>
      </w:pPr>
    </w:p>
    <w:p w:rsidR="002D5A9F" w:rsidRDefault="002D5A9F" w:rsidP="002D5A9F"/>
    <w:p w:rsidR="002D5A9F" w:rsidRDefault="002D5A9F" w:rsidP="002D5A9F">
      <w:pPr>
        <w:rPr>
          <w:sz w:val="20"/>
          <w:szCs w:val="20"/>
        </w:rPr>
      </w:pPr>
      <w:r>
        <w:t>______________________</w:t>
      </w:r>
      <w:r>
        <w:rPr>
          <w:sz w:val="20"/>
          <w:szCs w:val="20"/>
        </w:rPr>
        <w:t xml:space="preserve"> </w:t>
      </w:r>
      <w:r>
        <w:rPr>
          <w:sz w:val="20"/>
          <w:szCs w:val="20"/>
        </w:rPr>
        <w:tab/>
      </w:r>
      <w:r>
        <w:rPr>
          <w:sz w:val="20"/>
          <w:szCs w:val="20"/>
        </w:rPr>
        <w:tab/>
      </w:r>
      <w:r>
        <w:rPr>
          <w:sz w:val="20"/>
          <w:szCs w:val="20"/>
        </w:rPr>
        <w:tab/>
      </w:r>
      <w:r>
        <w:rPr>
          <w:sz w:val="20"/>
          <w:szCs w:val="20"/>
        </w:rPr>
        <w:tab/>
        <w:t xml:space="preserve">      ____________________________</w:t>
      </w:r>
    </w:p>
    <w:p w:rsidR="002D5A9F" w:rsidRDefault="002D5A9F" w:rsidP="002D5A9F">
      <w:pPr>
        <w:jc w:val="both"/>
      </w:pPr>
      <w:r>
        <w:rPr>
          <w:sz w:val="20"/>
          <w:szCs w:val="20"/>
        </w:rPr>
        <w:t xml:space="preserve">Theron Haresnape, President  </w:t>
      </w:r>
      <w:r>
        <w:rPr>
          <w:sz w:val="20"/>
          <w:szCs w:val="20"/>
        </w:rPr>
        <w:tab/>
      </w:r>
      <w:r>
        <w:rPr>
          <w:sz w:val="20"/>
          <w:szCs w:val="20"/>
        </w:rPr>
        <w:tab/>
      </w:r>
      <w:r>
        <w:rPr>
          <w:sz w:val="20"/>
          <w:szCs w:val="20"/>
        </w:rPr>
        <w:tab/>
      </w:r>
      <w:r>
        <w:rPr>
          <w:sz w:val="20"/>
          <w:szCs w:val="20"/>
        </w:rPr>
        <w:tab/>
        <w:t xml:space="preserve">      Roberta Reinking</w:t>
      </w:r>
      <w:r w:rsidRPr="00BF3B50">
        <w:rPr>
          <w:sz w:val="20"/>
          <w:szCs w:val="20"/>
        </w:rPr>
        <w:t>, Clerk</w:t>
      </w:r>
    </w:p>
    <w:p w:rsidR="002D5A9F" w:rsidRDefault="002D5A9F" w:rsidP="002D5A9F">
      <w:pPr>
        <w:jc w:val="both"/>
      </w:pPr>
    </w:p>
    <w:p w:rsidR="002D5A9F" w:rsidRPr="00B63B0B" w:rsidRDefault="002D5A9F" w:rsidP="002D5A9F">
      <w:pPr>
        <w:ind w:left="2592" w:hanging="2592"/>
        <w:jc w:val="both"/>
        <w:rPr>
          <w:sz w:val="16"/>
          <w:szCs w:val="16"/>
        </w:rPr>
      </w:pPr>
      <w:r w:rsidRPr="00B63B0B">
        <w:rPr>
          <w:sz w:val="16"/>
          <w:szCs w:val="16"/>
        </w:rPr>
        <w:t xml:space="preserve">USD #237   Smith Center does not discriminate on the basis of sex, race, color, national origin, handicap, or age in admission or access to,   or </w:t>
      </w:r>
    </w:p>
    <w:p w:rsidR="002D5A9F" w:rsidRPr="00B63B0B" w:rsidRDefault="002D5A9F" w:rsidP="002D5A9F">
      <w:pPr>
        <w:ind w:left="2592" w:hanging="2592"/>
        <w:jc w:val="both"/>
        <w:rPr>
          <w:sz w:val="16"/>
          <w:szCs w:val="16"/>
        </w:rPr>
      </w:pPr>
      <w:r w:rsidRPr="00B63B0B">
        <w:rPr>
          <w:sz w:val="16"/>
          <w:szCs w:val="16"/>
        </w:rPr>
        <w:t xml:space="preserve">treatment or employment in, its programs or activities.  Any questions regarding the compliance with Title VI, Title IX, or Section 504 may be </w:t>
      </w:r>
    </w:p>
    <w:p w:rsidR="006E787C" w:rsidRDefault="002D5A9F" w:rsidP="002D5A9F">
      <w:r w:rsidRPr="00B63B0B">
        <w:rPr>
          <w:sz w:val="16"/>
          <w:szCs w:val="16"/>
        </w:rPr>
        <w:t xml:space="preserve">directed to Mr. </w:t>
      </w:r>
      <w:r>
        <w:rPr>
          <w:sz w:val="16"/>
          <w:szCs w:val="16"/>
        </w:rPr>
        <w:t>Dustin McEwen</w:t>
      </w:r>
      <w:r w:rsidRPr="00B63B0B">
        <w:rPr>
          <w:sz w:val="16"/>
          <w:szCs w:val="16"/>
        </w:rPr>
        <w:t>, Title IX Coordinator, who can  be reached at (785)-282-6665, 216 South Jefferson, Sm</w:t>
      </w:r>
      <w:r>
        <w:rPr>
          <w:sz w:val="16"/>
          <w:szCs w:val="16"/>
        </w:rPr>
        <w:t>ith Center , Kansas  66967</w:t>
      </w:r>
    </w:p>
    <w:sectPr w:rsidR="006E7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52DC9"/>
    <w:multiLevelType w:val="hybridMultilevel"/>
    <w:tmpl w:val="2EA846B4"/>
    <w:lvl w:ilvl="0" w:tplc="FB767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DD4D80"/>
    <w:multiLevelType w:val="hybridMultilevel"/>
    <w:tmpl w:val="67F24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3E09BC"/>
    <w:multiLevelType w:val="hybridMultilevel"/>
    <w:tmpl w:val="25663D30"/>
    <w:lvl w:ilvl="0" w:tplc="49BC05C2">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91"/>
    <w:rsid w:val="000A4466"/>
    <w:rsid w:val="00133922"/>
    <w:rsid w:val="00236ADE"/>
    <w:rsid w:val="0025626F"/>
    <w:rsid w:val="00261E16"/>
    <w:rsid w:val="002738DB"/>
    <w:rsid w:val="002D5A9F"/>
    <w:rsid w:val="003205E3"/>
    <w:rsid w:val="00336AAE"/>
    <w:rsid w:val="00456EAA"/>
    <w:rsid w:val="00501A4A"/>
    <w:rsid w:val="00565C64"/>
    <w:rsid w:val="00592B7C"/>
    <w:rsid w:val="00642D94"/>
    <w:rsid w:val="006E787C"/>
    <w:rsid w:val="0070082E"/>
    <w:rsid w:val="00702581"/>
    <w:rsid w:val="007028D2"/>
    <w:rsid w:val="007503D4"/>
    <w:rsid w:val="00786B95"/>
    <w:rsid w:val="0083096B"/>
    <w:rsid w:val="00876091"/>
    <w:rsid w:val="00921812"/>
    <w:rsid w:val="00955024"/>
    <w:rsid w:val="009660D0"/>
    <w:rsid w:val="009E7A1A"/>
    <w:rsid w:val="00AE4014"/>
    <w:rsid w:val="00AF7CE2"/>
    <w:rsid w:val="00B1072B"/>
    <w:rsid w:val="00B36FCF"/>
    <w:rsid w:val="00C41B31"/>
    <w:rsid w:val="00C42ECB"/>
    <w:rsid w:val="00D51B1B"/>
    <w:rsid w:val="00D53C5C"/>
    <w:rsid w:val="00DE001A"/>
    <w:rsid w:val="00E827D9"/>
    <w:rsid w:val="00EA39E6"/>
    <w:rsid w:val="00EE1BD1"/>
    <w:rsid w:val="00F477EA"/>
    <w:rsid w:val="00FE096C"/>
    <w:rsid w:val="00FE12ED"/>
    <w:rsid w:val="00FF0712"/>
    <w:rsid w:val="00FF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091"/>
    <w:pPr>
      <w:ind w:left="720"/>
      <w:contextualSpacing/>
    </w:pPr>
  </w:style>
  <w:style w:type="paragraph" w:styleId="BalloonText">
    <w:name w:val="Balloon Text"/>
    <w:basedOn w:val="Normal"/>
    <w:link w:val="BalloonTextChar"/>
    <w:uiPriority w:val="99"/>
    <w:semiHidden/>
    <w:unhideWhenUsed/>
    <w:rsid w:val="00261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E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091"/>
    <w:pPr>
      <w:ind w:left="720"/>
      <w:contextualSpacing/>
    </w:pPr>
  </w:style>
  <w:style w:type="paragraph" w:styleId="BalloonText">
    <w:name w:val="Balloon Text"/>
    <w:basedOn w:val="Normal"/>
    <w:link w:val="BalloonTextChar"/>
    <w:uiPriority w:val="99"/>
    <w:semiHidden/>
    <w:unhideWhenUsed/>
    <w:rsid w:val="00261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breinking</dc:creator>
  <cp:lastModifiedBy>usd237</cp:lastModifiedBy>
  <cp:revision>2</cp:revision>
  <cp:lastPrinted>2022-09-08T21:05:00Z</cp:lastPrinted>
  <dcterms:created xsi:type="dcterms:W3CDTF">2022-09-21T14:26:00Z</dcterms:created>
  <dcterms:modified xsi:type="dcterms:W3CDTF">2022-09-21T14:26:00Z</dcterms:modified>
</cp:coreProperties>
</file>